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495108" cy="93734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108" cy="9373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Mandat de domiciliation européenne SEPA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sabadell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Q219xdq7ilsPKc2ES9OMB+iqeQ==">AMUW2mWCA+PE/GvW87aOWLCZGmA0H1Lnii4bgGy7Ji1DWG/7yg1FkifOmXWyMHcIpEnNHks1LrHnj5KI6GezbcebUdSzmH6bV/rbU4RBiKOR8zvP7Vn+I+s=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